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HEMANSHU PADMAKAR PATIL</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25</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S/O PADMAKAR GONDU PATIL THEROLE RAVER DIST JALGAON, PIN 425508.</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10/02/2025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